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64124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</w:t>
      </w:r>
      <w:r w:rsidR="00C35E43">
        <w:rPr>
          <w:rFonts w:eastAsia="Calibri"/>
          <w:sz w:val="22"/>
          <w:szCs w:val="22"/>
          <w:lang w:eastAsia="en-US"/>
        </w:rPr>
        <w:t xml:space="preserve"> Приложение № 6</w:t>
      </w:r>
      <w:bookmarkStart w:id="0" w:name="_GoBack"/>
      <w:bookmarkEnd w:id="0"/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к договору №____</w:t>
      </w:r>
    </w:p>
    <w:p w:rsidR="00895BDC" w:rsidRPr="00964124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</w:t>
      </w:r>
      <w:r w:rsidR="00AA48C2">
        <w:rPr>
          <w:rFonts w:eastAsia="Calibri"/>
          <w:sz w:val="22"/>
          <w:szCs w:val="22"/>
          <w:lang w:eastAsia="en-US"/>
        </w:rPr>
        <w:t xml:space="preserve">          </w:t>
      </w:r>
      <w:r w:rsidR="003B5DE6">
        <w:rPr>
          <w:rFonts w:eastAsia="Calibri"/>
          <w:sz w:val="22"/>
          <w:szCs w:val="22"/>
          <w:lang w:eastAsia="en-US"/>
        </w:rPr>
        <w:t>от ___</w:t>
      </w:r>
      <w:r w:rsidR="00AA48C2">
        <w:rPr>
          <w:rFonts w:eastAsia="Calibri"/>
          <w:sz w:val="22"/>
          <w:szCs w:val="22"/>
          <w:lang w:eastAsia="en-US"/>
        </w:rPr>
        <w:t>___2015</w:t>
      </w:r>
      <w:r w:rsidRPr="00922D43">
        <w:rPr>
          <w:rFonts w:eastAsia="Calibri"/>
          <w:sz w:val="22"/>
          <w:szCs w:val="22"/>
          <w:lang w:eastAsia="en-US"/>
        </w:rPr>
        <w:t xml:space="preserve"> г.</w:t>
      </w:r>
    </w:p>
    <w:p w:rsidR="00895BDC" w:rsidRPr="00964124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ЭКОЛОГИЧЕСКАЯ ПОЛИТИКА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Утверждена решением</w:t>
      </w:r>
    </w:p>
    <w:p w:rsidR="00895BDC" w:rsidRPr="00922D43" w:rsidRDefault="001C4369" w:rsidP="001C4369">
      <w:pPr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</w:t>
      </w:r>
      <w:r w:rsidR="00895BDC" w:rsidRPr="00922D43">
        <w:rPr>
          <w:rFonts w:eastAsia="Calibri"/>
          <w:sz w:val="22"/>
          <w:szCs w:val="22"/>
          <w:lang w:eastAsia="en-US"/>
        </w:rPr>
        <w:t>Совета директоров ОАО «ТГК-1»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от «05» июня 2007 г.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ОАО «ТГК-1» –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– Санкт-Петербурге, Ленинградской и Мурманской областях, и в Республике Карелия.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признание конституционного права человека на благоприятную окружающую среду;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безукоризненное соблюдение требований природоохранного законодательства;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рациональное использование природных и энергетических ресурсов;</w:t>
      </w:r>
    </w:p>
    <w:p w:rsidR="00895BDC" w:rsidRPr="00922D43" w:rsidRDefault="001D772D" w:rsidP="001D772D">
      <w:pPr>
        <w:spacing w:line="276" w:lineRule="auto"/>
        <w:ind w:left="284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открытость и доступность экологической информации;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• строительство и ввод в эксплуатацию высокоэкономичных парогазовых энергоблоков с современными </w:t>
      </w:r>
      <w:proofErr w:type="spellStart"/>
      <w:r w:rsidRPr="00922D43">
        <w:rPr>
          <w:rFonts w:eastAsia="Calibri"/>
          <w:sz w:val="22"/>
          <w:szCs w:val="22"/>
          <w:lang w:eastAsia="en-US"/>
        </w:rPr>
        <w:t>низкоэмиссионными</w:t>
      </w:r>
      <w:proofErr w:type="spellEnd"/>
      <w:r w:rsidRPr="00922D43">
        <w:rPr>
          <w:rFonts w:eastAsia="Calibri"/>
          <w:sz w:val="22"/>
          <w:szCs w:val="22"/>
          <w:lang w:eastAsia="en-US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95BDC" w:rsidRPr="00922D43" w:rsidRDefault="00977E7F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lastRenderedPageBreak/>
        <w:t xml:space="preserve">• установка </w:t>
      </w:r>
      <w:proofErr w:type="spellStart"/>
      <w:r w:rsidRPr="00922D43">
        <w:rPr>
          <w:rFonts w:eastAsia="Calibri"/>
          <w:sz w:val="22"/>
          <w:szCs w:val="22"/>
          <w:lang w:eastAsia="en-US"/>
        </w:rPr>
        <w:t>рыбозащитных</w:t>
      </w:r>
      <w:proofErr w:type="spellEnd"/>
      <w:r w:rsidRPr="00922D43">
        <w:rPr>
          <w:rFonts w:eastAsia="Calibri"/>
          <w:sz w:val="22"/>
          <w:szCs w:val="22"/>
          <w:lang w:eastAsia="en-US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</w:p>
    <w:sectPr w:rsidR="00895BDC" w:rsidRPr="00922D43" w:rsidSect="002779C9"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C2B"/>
    <w:rsid w:val="0007063C"/>
    <w:rsid w:val="001679CE"/>
    <w:rsid w:val="001C4369"/>
    <w:rsid w:val="001D772D"/>
    <w:rsid w:val="002779C9"/>
    <w:rsid w:val="002E7D28"/>
    <w:rsid w:val="003B5DE6"/>
    <w:rsid w:val="004275B2"/>
    <w:rsid w:val="004E79AD"/>
    <w:rsid w:val="00514D39"/>
    <w:rsid w:val="005713B5"/>
    <w:rsid w:val="00630C4E"/>
    <w:rsid w:val="00773C2B"/>
    <w:rsid w:val="00895BDC"/>
    <w:rsid w:val="00977E7F"/>
    <w:rsid w:val="00AA48C2"/>
    <w:rsid w:val="00C35E43"/>
    <w:rsid w:val="00FB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F09093-F3F4-441A-9CAD-3643EEC81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B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5DE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B5DE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FD79A-2B7F-446A-A610-DC1465013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654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Анна Александровна</dc:creator>
  <cp:lastModifiedBy>Иголкин Денис Александрович</cp:lastModifiedBy>
  <cp:revision>15</cp:revision>
  <cp:lastPrinted>2015-12-07T10:01:00Z</cp:lastPrinted>
  <dcterms:created xsi:type="dcterms:W3CDTF">2012-08-08T09:51:00Z</dcterms:created>
  <dcterms:modified xsi:type="dcterms:W3CDTF">2015-12-09T08:12:00Z</dcterms:modified>
</cp:coreProperties>
</file>